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27B" w:rsidRDefault="003C027B" w:rsidP="003C027B">
      <w:pPr>
        <w:ind w:firstLine="4820"/>
        <w:jc w:val="right"/>
        <w:rPr>
          <w:b/>
          <w:i/>
          <w:sz w:val="22"/>
          <w:szCs w:val="22"/>
          <w:lang w:val="bg-BG"/>
        </w:rPr>
      </w:pPr>
    </w:p>
    <w:p w:rsidR="003C027B" w:rsidRDefault="003C027B" w:rsidP="003C027B">
      <w:pPr>
        <w:ind w:firstLine="4820"/>
        <w:jc w:val="right"/>
        <w:rPr>
          <w:b/>
          <w:i/>
          <w:sz w:val="22"/>
          <w:szCs w:val="22"/>
          <w:lang w:val="bg-BG"/>
        </w:rPr>
      </w:pPr>
      <w:proofErr w:type="spellStart"/>
      <w:r>
        <w:rPr>
          <w:b/>
          <w:i/>
          <w:sz w:val="22"/>
          <w:szCs w:val="22"/>
        </w:rPr>
        <w:t>Приложение</w:t>
      </w:r>
      <w:proofErr w:type="spellEnd"/>
      <w:r>
        <w:rPr>
          <w:b/>
          <w:i/>
          <w:sz w:val="22"/>
          <w:szCs w:val="22"/>
        </w:rPr>
        <w:t xml:space="preserve"> № </w:t>
      </w:r>
      <w:r>
        <w:rPr>
          <w:b/>
          <w:i/>
          <w:sz w:val="22"/>
          <w:szCs w:val="22"/>
          <w:lang w:val="bg-BG"/>
        </w:rPr>
        <w:t>4</w:t>
      </w:r>
    </w:p>
    <w:p w:rsidR="003C027B" w:rsidRDefault="003C027B" w:rsidP="003C027B">
      <w:pPr>
        <w:jc w:val="center"/>
        <w:rPr>
          <w:b/>
          <w:lang w:val="bg-BG"/>
        </w:rPr>
      </w:pPr>
    </w:p>
    <w:p w:rsidR="003C027B" w:rsidRDefault="003C027B" w:rsidP="003C027B">
      <w:pPr>
        <w:jc w:val="center"/>
        <w:rPr>
          <w:b/>
          <w:lang w:val="bg-BG"/>
        </w:rPr>
      </w:pPr>
    </w:p>
    <w:p w:rsidR="003C027B" w:rsidRDefault="003C027B" w:rsidP="003C027B">
      <w:pPr>
        <w:pStyle w:val="6"/>
        <w:spacing w:before="0" w:after="0"/>
        <w:jc w:val="center"/>
        <w:rPr>
          <w:bCs w:val="0"/>
          <w:szCs w:val="32"/>
        </w:rPr>
      </w:pPr>
      <w:r>
        <w:rPr>
          <w:bCs w:val="0"/>
          <w:szCs w:val="32"/>
        </w:rPr>
        <w:t>ДЕКЛАРАЦИЯ</w:t>
      </w:r>
    </w:p>
    <w:p w:rsidR="003C027B" w:rsidRDefault="003C027B" w:rsidP="003C027B">
      <w:pPr>
        <w:jc w:val="center"/>
        <w:rPr>
          <w:b/>
          <w:lang w:val="bg-BG"/>
        </w:rPr>
      </w:pPr>
      <w:r>
        <w:rPr>
          <w:b/>
          <w:lang w:val="bg-BG"/>
        </w:rPr>
        <w:t xml:space="preserve">по чл.47, ал.1, т.1, б.”а”, б.”б”, </w:t>
      </w:r>
      <w:proofErr w:type="spellStart"/>
      <w:r>
        <w:rPr>
          <w:b/>
          <w:lang w:val="bg-BG"/>
        </w:rPr>
        <w:t>б</w:t>
      </w:r>
      <w:proofErr w:type="spellEnd"/>
      <w:r>
        <w:rPr>
          <w:b/>
          <w:lang w:val="bg-BG"/>
        </w:rPr>
        <w:t>.”в”, б.”г”и б.”д”, чл.47, ал.2, т.2, т.2а и т.5 и чл.47, ал.5, т.1 от Закона за обществените поръчки</w:t>
      </w:r>
    </w:p>
    <w:p w:rsidR="003C027B" w:rsidRDefault="003C027B" w:rsidP="003C027B">
      <w:pPr>
        <w:jc w:val="center"/>
        <w:rPr>
          <w:b/>
          <w:lang w:val="bg-BG"/>
        </w:rPr>
      </w:pPr>
    </w:p>
    <w:p w:rsidR="003C027B" w:rsidRPr="004416DD" w:rsidRDefault="00380165" w:rsidP="00380165">
      <w:pPr>
        <w:spacing w:line="360" w:lineRule="auto"/>
        <w:ind w:right="-142" w:firstLine="567"/>
        <w:jc w:val="both"/>
        <w:rPr>
          <w:b/>
          <w:szCs w:val="28"/>
          <w:lang w:val="bg-BG"/>
        </w:rPr>
      </w:pPr>
      <w:r>
        <w:rPr>
          <w:lang w:val="bg-BG"/>
        </w:rPr>
        <w:t>Подписаният……………………………………………..................................................</w:t>
      </w:r>
      <w:r w:rsidR="003C027B">
        <w:rPr>
          <w:lang w:val="bg-BG"/>
        </w:rPr>
        <w:t>, ЕГ</w:t>
      </w:r>
      <w:r>
        <w:rPr>
          <w:lang w:val="bg-BG"/>
        </w:rPr>
        <w:t xml:space="preserve">Н….………………………, с постоянен адрес </w:t>
      </w:r>
      <w:proofErr w:type="spellStart"/>
      <w:r w:rsidR="003C027B">
        <w:rPr>
          <w:lang w:val="bg-BG"/>
        </w:rPr>
        <w:t>гр</w:t>
      </w:r>
      <w:proofErr w:type="spellEnd"/>
      <w:r>
        <w:rPr>
          <w:lang w:val="bg-BG"/>
        </w:rPr>
        <w:t>……………………………………</w:t>
      </w:r>
      <w:r w:rsidR="003C027B">
        <w:rPr>
          <w:lang w:val="bg-BG"/>
        </w:rPr>
        <w:t xml:space="preserve"> …………………………………..………………………………………, с лична карта № ……………………., издадена на …….……… г. от МВР гр. ……...……,  в качеството си на  …………………………………………………………………..………… на участника ……………….…………................……………..., с ЕИК …………......………, в процедура по реда на глава осем”а” от ЗОП за възлагане на обществена поръчка с предмет </w:t>
      </w:r>
      <w:r w:rsidR="003C027B">
        <w:rPr>
          <w:b/>
          <w:szCs w:val="28"/>
          <w:lang w:val="bg-BG"/>
        </w:rPr>
        <w:t>„Доставка на климатична техника- 4</w:t>
      </w:r>
      <w:r w:rsidR="003C027B">
        <w:rPr>
          <w:b/>
          <w:szCs w:val="28"/>
          <w:lang w:val="en-US"/>
        </w:rPr>
        <w:t>(</w:t>
      </w:r>
      <w:r w:rsidR="003C027B">
        <w:rPr>
          <w:b/>
          <w:szCs w:val="28"/>
          <w:lang w:val="bg-BG"/>
        </w:rPr>
        <w:t>четири</w:t>
      </w:r>
      <w:r w:rsidR="003C027B">
        <w:rPr>
          <w:b/>
          <w:szCs w:val="28"/>
          <w:lang w:val="en-US"/>
        </w:rPr>
        <w:t>)</w:t>
      </w:r>
      <w:r w:rsidR="003C027B">
        <w:rPr>
          <w:b/>
          <w:szCs w:val="28"/>
          <w:lang w:val="bg-BG"/>
        </w:rPr>
        <w:t xml:space="preserve"> броя” за нуждата на ОПУ-Кюстендил</w:t>
      </w:r>
    </w:p>
    <w:p w:rsidR="003C027B" w:rsidRDefault="003C027B" w:rsidP="003C027B">
      <w:pPr>
        <w:ind w:right="-142"/>
        <w:jc w:val="both"/>
        <w:rPr>
          <w:lang w:val="bg-BG"/>
        </w:rPr>
      </w:pPr>
    </w:p>
    <w:p w:rsidR="003C027B" w:rsidRDefault="003C027B" w:rsidP="003C027B">
      <w:pPr>
        <w:ind w:right="-142"/>
        <w:jc w:val="center"/>
        <w:rPr>
          <w:b/>
          <w:lang w:val="bg-BG"/>
        </w:rPr>
      </w:pPr>
      <w:r>
        <w:rPr>
          <w:b/>
          <w:lang w:val="bg-BG"/>
        </w:rPr>
        <w:t xml:space="preserve">ДЕКЛАРИРАМ </w:t>
      </w:r>
    </w:p>
    <w:p w:rsidR="003C027B" w:rsidRDefault="003C027B" w:rsidP="003C027B">
      <w:pPr>
        <w:ind w:right="-142"/>
        <w:jc w:val="center"/>
        <w:rPr>
          <w:b/>
          <w:lang w:val="bg-BG"/>
        </w:rPr>
      </w:pPr>
    </w:p>
    <w:p w:rsidR="003C027B" w:rsidRDefault="003C027B" w:rsidP="003C027B">
      <w:pPr>
        <w:jc w:val="both"/>
        <w:rPr>
          <w:lang w:val="bg-BG"/>
        </w:rPr>
      </w:pPr>
      <w:r>
        <w:rPr>
          <w:b/>
          <w:lang w:val="bg-BG"/>
        </w:rPr>
        <w:t>1.</w:t>
      </w:r>
      <w:r>
        <w:rPr>
          <w:lang w:val="bg-BG"/>
        </w:rPr>
        <w:t xml:space="preserve"> Не съм осъждан(а) с влязла в сила присъда/Реабилитиран(а) съм за:</w:t>
      </w:r>
    </w:p>
    <w:p w:rsidR="003C027B" w:rsidRPr="008A413B" w:rsidRDefault="003C027B" w:rsidP="003C027B">
      <w:pPr>
        <w:jc w:val="both"/>
        <w:rPr>
          <w:lang w:val="bg-BG"/>
        </w:rPr>
      </w:pPr>
      <w:r>
        <w:rPr>
          <w:lang w:val="bg-BG"/>
        </w:rPr>
        <w:t xml:space="preserve">а) престъпление против финансовата, данъчната или осигурителната система, включително изпиране на пари, по </w:t>
      </w:r>
      <w:hyperlink r:id="rId5" w:history="1">
        <w:r w:rsidRPr="008A413B">
          <w:rPr>
            <w:rStyle w:val="a3"/>
            <w:lang w:val="bg-BG"/>
          </w:rPr>
          <w:t>чл. 253 - 260 от Наказателния кодекс</w:t>
        </w:r>
      </w:hyperlink>
      <w:r w:rsidRPr="008A413B">
        <w:rPr>
          <w:lang w:val="bg-BG"/>
        </w:rPr>
        <w:t>;</w:t>
      </w:r>
    </w:p>
    <w:p w:rsidR="003C027B" w:rsidRDefault="003C027B" w:rsidP="003C027B">
      <w:pPr>
        <w:jc w:val="both"/>
        <w:rPr>
          <w:lang w:val="bg-BG"/>
        </w:rPr>
      </w:pPr>
      <w:r>
        <w:rPr>
          <w:lang w:val="bg-BG"/>
        </w:rPr>
        <w:t xml:space="preserve">б) подкуп по </w:t>
      </w:r>
      <w:hyperlink r:id="rId6" w:history="1">
        <w:r>
          <w:rPr>
            <w:rStyle w:val="a3"/>
            <w:lang w:val="bg-BG"/>
          </w:rPr>
          <w:t>чл. 301 - 307 от Наказателния кодекс</w:t>
        </w:r>
      </w:hyperlink>
      <w:r>
        <w:rPr>
          <w:lang w:val="bg-BG"/>
        </w:rPr>
        <w:t>;</w:t>
      </w:r>
    </w:p>
    <w:p w:rsidR="003C027B" w:rsidRDefault="003C027B" w:rsidP="003C027B">
      <w:pPr>
        <w:jc w:val="both"/>
        <w:rPr>
          <w:lang w:val="bg-BG"/>
        </w:rPr>
      </w:pPr>
      <w:r>
        <w:rPr>
          <w:lang w:val="bg-BG"/>
        </w:rPr>
        <w:t xml:space="preserve">в) участие в организирана престъпна група по </w:t>
      </w:r>
      <w:hyperlink r:id="rId7" w:history="1">
        <w:r>
          <w:rPr>
            <w:rStyle w:val="a3"/>
            <w:lang w:val="bg-BG"/>
          </w:rPr>
          <w:t>чл. 321</w:t>
        </w:r>
      </w:hyperlink>
      <w:r>
        <w:rPr>
          <w:lang w:val="bg-BG"/>
        </w:rPr>
        <w:t xml:space="preserve"> и </w:t>
      </w:r>
      <w:hyperlink r:id="rId8" w:history="1">
        <w:r>
          <w:rPr>
            <w:rStyle w:val="a3"/>
            <w:lang w:val="bg-BG"/>
          </w:rPr>
          <w:t>321а от Наказателния кодекс</w:t>
        </w:r>
      </w:hyperlink>
      <w:r>
        <w:rPr>
          <w:lang w:val="bg-BG"/>
        </w:rPr>
        <w:t>;</w:t>
      </w:r>
    </w:p>
    <w:p w:rsidR="003C027B" w:rsidRDefault="003C027B" w:rsidP="003C027B">
      <w:pPr>
        <w:jc w:val="both"/>
        <w:rPr>
          <w:lang w:val="bg-BG"/>
        </w:rPr>
      </w:pPr>
      <w:r>
        <w:rPr>
          <w:lang w:val="bg-BG"/>
        </w:rPr>
        <w:t xml:space="preserve">г) престъпление против собствеността по </w:t>
      </w:r>
      <w:hyperlink r:id="rId9" w:history="1">
        <w:r>
          <w:rPr>
            <w:rStyle w:val="a3"/>
            <w:lang w:val="bg-BG"/>
          </w:rPr>
          <w:t>чл. 194 - 217 от Наказателния кодекс</w:t>
        </w:r>
      </w:hyperlink>
      <w:r>
        <w:rPr>
          <w:lang w:val="bg-BG"/>
        </w:rPr>
        <w:t>;</w:t>
      </w:r>
    </w:p>
    <w:p w:rsidR="003C027B" w:rsidRDefault="003C027B" w:rsidP="003C027B">
      <w:pPr>
        <w:jc w:val="both"/>
        <w:rPr>
          <w:lang w:val="bg-BG"/>
        </w:rPr>
      </w:pPr>
      <w:r>
        <w:rPr>
          <w:lang w:val="bg-BG"/>
        </w:rPr>
        <w:t xml:space="preserve">д) престъпление против стопанството по </w:t>
      </w:r>
      <w:hyperlink r:id="rId10" w:history="1">
        <w:r>
          <w:rPr>
            <w:rStyle w:val="a3"/>
            <w:lang w:val="bg-BG"/>
          </w:rPr>
          <w:t>чл. 219 - 252 от Наказателния кодекс</w:t>
        </w:r>
      </w:hyperlink>
      <w:r>
        <w:rPr>
          <w:lang w:val="bg-BG"/>
        </w:rPr>
        <w:t xml:space="preserve">; </w:t>
      </w:r>
    </w:p>
    <w:p w:rsidR="003C027B" w:rsidRDefault="003C027B" w:rsidP="003C027B">
      <w:pPr>
        <w:jc w:val="both"/>
        <w:rPr>
          <w:lang w:val="bg-BG"/>
        </w:rPr>
      </w:pPr>
      <w:r>
        <w:rPr>
          <w:b/>
          <w:lang w:val="bg-BG"/>
        </w:rPr>
        <w:t>2</w:t>
      </w:r>
      <w:r>
        <w:rPr>
          <w:lang w:val="bg-BG"/>
        </w:rPr>
        <w:t>. Не съм лишен/а от право да упражнявам определена професия или дейност съгласно законодателството на държавата, в която е извършено нарушението,</w:t>
      </w:r>
      <w:r>
        <w:t xml:space="preserve"> </w:t>
      </w:r>
      <w:proofErr w:type="spellStart"/>
      <w:r>
        <w:t>включително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нарушения</w:t>
      </w:r>
      <w:proofErr w:type="spellEnd"/>
      <w:r>
        <w:t xml:space="preserve">, </w:t>
      </w:r>
      <w:proofErr w:type="spellStart"/>
      <w:r>
        <w:t>свързани</w:t>
      </w:r>
      <w:proofErr w:type="spellEnd"/>
      <w:r>
        <w:t xml:space="preserve"> с </w:t>
      </w:r>
      <w:proofErr w:type="spellStart"/>
      <w:r>
        <w:t>износа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продукти</w:t>
      </w:r>
      <w:proofErr w:type="spellEnd"/>
      <w:r>
        <w:t xml:space="preserve"> в </w:t>
      </w:r>
      <w:proofErr w:type="spellStart"/>
      <w:r>
        <w:t>областта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отбраната</w:t>
      </w:r>
      <w:proofErr w:type="spellEnd"/>
      <w:r>
        <w:t xml:space="preserve"> и </w:t>
      </w:r>
      <w:proofErr w:type="spellStart"/>
      <w:r>
        <w:t>сигурността</w:t>
      </w:r>
      <w:proofErr w:type="spellEnd"/>
      <w:r>
        <w:rPr>
          <w:lang w:val="bg-BG"/>
        </w:rPr>
        <w:t>.</w:t>
      </w:r>
    </w:p>
    <w:p w:rsidR="003C027B" w:rsidRDefault="003C027B" w:rsidP="003C027B">
      <w:pPr>
        <w:jc w:val="both"/>
        <w:rPr>
          <w:highlight w:val="white"/>
          <w:shd w:val="clear" w:color="auto" w:fill="FEFEFE"/>
          <w:lang w:val="ru-RU"/>
        </w:rPr>
      </w:pPr>
      <w:r>
        <w:rPr>
          <w:b/>
          <w:bCs/>
          <w:highlight w:val="white"/>
          <w:shd w:val="clear" w:color="auto" w:fill="FEFEFE"/>
          <w:lang w:val="bg-BG"/>
        </w:rPr>
        <w:t>3.</w:t>
      </w:r>
      <w:r>
        <w:rPr>
          <w:highlight w:val="white"/>
          <w:shd w:val="clear" w:color="auto" w:fill="FEFEFE"/>
          <w:lang w:val="bg-BG"/>
        </w:rPr>
        <w:t xml:space="preserve">Не съм </w:t>
      </w:r>
      <w:proofErr w:type="spellStart"/>
      <w:r>
        <w:rPr>
          <w:highlight w:val="white"/>
          <w:shd w:val="clear" w:color="auto" w:fill="FEFEFE"/>
          <w:lang w:val="ru-RU"/>
        </w:rPr>
        <w:t>осъден</w:t>
      </w:r>
      <w:proofErr w:type="spellEnd"/>
      <w:r>
        <w:rPr>
          <w:highlight w:val="white"/>
          <w:shd w:val="clear" w:color="auto" w:fill="FEFEFE"/>
          <w:lang w:val="ru-RU"/>
        </w:rPr>
        <w:t xml:space="preserve"> с </w:t>
      </w:r>
      <w:proofErr w:type="spellStart"/>
      <w:r>
        <w:rPr>
          <w:highlight w:val="white"/>
          <w:shd w:val="clear" w:color="auto" w:fill="FEFEFE"/>
          <w:lang w:val="ru-RU"/>
        </w:rPr>
        <w:t>влязла</w:t>
      </w:r>
      <w:proofErr w:type="spellEnd"/>
      <w:r>
        <w:rPr>
          <w:highlight w:val="white"/>
          <w:shd w:val="clear" w:color="auto" w:fill="FEFEFE"/>
          <w:lang w:val="ru-RU"/>
        </w:rPr>
        <w:t xml:space="preserve"> в сила </w:t>
      </w:r>
      <w:proofErr w:type="spellStart"/>
      <w:r>
        <w:rPr>
          <w:highlight w:val="white"/>
          <w:shd w:val="clear" w:color="auto" w:fill="FEFEFE"/>
          <w:lang w:val="ru-RU"/>
        </w:rPr>
        <w:t>присъда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престъпление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313 от </w:t>
      </w:r>
      <w:proofErr w:type="spellStart"/>
      <w:r>
        <w:rPr>
          <w:highlight w:val="white"/>
          <w:shd w:val="clear" w:color="auto" w:fill="FEFEFE"/>
          <w:lang w:val="ru-RU"/>
        </w:rPr>
        <w:t>Наказателния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кодекс </w:t>
      </w:r>
      <w:proofErr w:type="spellStart"/>
      <w:r>
        <w:rPr>
          <w:highlight w:val="white"/>
          <w:shd w:val="clear" w:color="auto" w:fill="FEFEFE"/>
          <w:lang w:val="ru-RU"/>
        </w:rPr>
        <w:t>във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връзка</w:t>
      </w:r>
      <w:proofErr w:type="spellEnd"/>
      <w:r>
        <w:rPr>
          <w:highlight w:val="white"/>
          <w:shd w:val="clear" w:color="auto" w:fill="FEFEFE"/>
          <w:lang w:val="ru-RU"/>
        </w:rPr>
        <w:t xml:space="preserve"> с </w:t>
      </w:r>
      <w:proofErr w:type="spellStart"/>
      <w:r>
        <w:rPr>
          <w:highlight w:val="white"/>
          <w:shd w:val="clear" w:color="auto" w:fill="FEFEFE"/>
          <w:lang w:val="ru-RU"/>
        </w:rPr>
        <w:t>провеждане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процедури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възлагане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обществени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поръчки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3C027B" w:rsidRDefault="003C027B" w:rsidP="003C027B">
      <w:pPr>
        <w:jc w:val="both"/>
        <w:rPr>
          <w:lang w:val="bg-BG"/>
        </w:rPr>
      </w:pPr>
      <w:r>
        <w:rPr>
          <w:b/>
          <w:bCs/>
          <w:lang w:val="bg-BG"/>
        </w:rPr>
        <w:t>4.</w:t>
      </w:r>
      <w:r>
        <w:rPr>
          <w:szCs w:val="20"/>
        </w:rPr>
        <w:t xml:space="preserve"> </w:t>
      </w:r>
      <w:proofErr w:type="spellStart"/>
      <w:r>
        <w:rPr>
          <w:szCs w:val="20"/>
        </w:rPr>
        <w:t>Не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съм</w:t>
      </w:r>
      <w:proofErr w:type="spellEnd"/>
      <w:r>
        <w:rPr>
          <w:szCs w:val="20"/>
          <w:shd w:val="clear" w:color="auto" w:fill="FFFFFF"/>
        </w:rPr>
        <w:t xml:space="preserve"> </w:t>
      </w:r>
      <w:proofErr w:type="spellStart"/>
      <w:r>
        <w:rPr>
          <w:szCs w:val="20"/>
          <w:shd w:val="clear" w:color="auto" w:fill="FFFFFF"/>
        </w:rPr>
        <w:t>осъден</w:t>
      </w:r>
      <w:proofErr w:type="spellEnd"/>
      <w:r>
        <w:rPr>
          <w:szCs w:val="20"/>
          <w:shd w:val="clear" w:color="auto" w:fill="FFFFFF"/>
        </w:rPr>
        <w:t xml:space="preserve"> с </w:t>
      </w:r>
      <w:proofErr w:type="spellStart"/>
      <w:r>
        <w:rPr>
          <w:szCs w:val="20"/>
          <w:shd w:val="clear" w:color="auto" w:fill="FFFFFF"/>
        </w:rPr>
        <w:t>влязло</w:t>
      </w:r>
      <w:proofErr w:type="spellEnd"/>
      <w:r>
        <w:rPr>
          <w:szCs w:val="20"/>
          <w:shd w:val="clear" w:color="auto" w:fill="FFFFFF"/>
        </w:rPr>
        <w:t xml:space="preserve"> в </w:t>
      </w:r>
      <w:proofErr w:type="spellStart"/>
      <w:r>
        <w:rPr>
          <w:szCs w:val="20"/>
          <w:shd w:val="clear" w:color="auto" w:fill="FFFFFF"/>
        </w:rPr>
        <w:t>сила</w:t>
      </w:r>
      <w:proofErr w:type="spellEnd"/>
      <w:r>
        <w:rPr>
          <w:szCs w:val="20"/>
          <w:shd w:val="clear" w:color="auto" w:fill="FFFFFF"/>
        </w:rPr>
        <w:t xml:space="preserve"> </w:t>
      </w:r>
      <w:proofErr w:type="spellStart"/>
      <w:r>
        <w:rPr>
          <w:szCs w:val="20"/>
          <w:shd w:val="clear" w:color="auto" w:fill="FFFFFF"/>
        </w:rPr>
        <w:t>решение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за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неизпълнение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на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задължения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по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договор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за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обществена</w:t>
      </w:r>
      <w:proofErr w:type="spellEnd"/>
      <w:r>
        <w:rPr>
          <w:szCs w:val="20"/>
        </w:rPr>
        <w:t xml:space="preserve"> </w:t>
      </w:r>
      <w:proofErr w:type="spellStart"/>
      <w:proofErr w:type="gramStart"/>
      <w:r>
        <w:rPr>
          <w:szCs w:val="20"/>
        </w:rPr>
        <w:t>поръчка</w:t>
      </w:r>
      <w:proofErr w:type="spellEnd"/>
      <w:r>
        <w:rPr>
          <w:lang w:val="bg-BG"/>
        </w:rPr>
        <w:t xml:space="preserve"> .</w:t>
      </w:r>
      <w:proofErr w:type="gramEnd"/>
    </w:p>
    <w:p w:rsidR="003C027B" w:rsidRDefault="003C027B" w:rsidP="003C027B">
      <w:pPr>
        <w:jc w:val="both"/>
      </w:pPr>
      <w:r>
        <w:rPr>
          <w:b/>
          <w:bCs/>
          <w:lang w:val="bg-BG"/>
        </w:rPr>
        <w:t>5.</w:t>
      </w:r>
      <w:r>
        <w:rPr>
          <w:highlight w:val="white"/>
          <w:shd w:val="clear" w:color="auto" w:fill="FEFEFE"/>
          <w:lang w:val="bg-BG"/>
        </w:rPr>
        <w:t xml:space="preserve">Не съм </w:t>
      </w:r>
      <w:proofErr w:type="spellStart"/>
      <w:r>
        <w:t>свързан</w:t>
      </w:r>
      <w:proofErr w:type="spellEnd"/>
      <w:r>
        <w:rPr>
          <w:lang w:val="bg-BG"/>
        </w:rPr>
        <w:t>о</w:t>
      </w:r>
      <w:r>
        <w:t xml:space="preserve"> </w:t>
      </w:r>
      <w:proofErr w:type="spellStart"/>
      <w:r>
        <w:t>лиц</w:t>
      </w:r>
      <w:proofErr w:type="spellEnd"/>
      <w:r>
        <w:rPr>
          <w:lang w:val="bg-BG"/>
        </w:rPr>
        <w:t>е</w:t>
      </w: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смисъла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§ 1 т.23а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допълнителните</w:t>
      </w:r>
      <w:proofErr w:type="spellEnd"/>
      <w:r>
        <w:t xml:space="preserve"> </w:t>
      </w:r>
      <w:proofErr w:type="spellStart"/>
      <w:r>
        <w:t>разпоредби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ЗОП с </w:t>
      </w:r>
      <w:proofErr w:type="spellStart"/>
      <w:r>
        <w:t>възложителя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служители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ръководна</w:t>
      </w:r>
      <w:proofErr w:type="spellEnd"/>
      <w:r>
        <w:t xml:space="preserve"> </w:t>
      </w:r>
      <w:proofErr w:type="spellStart"/>
      <w:r>
        <w:t>длъжност</w:t>
      </w:r>
      <w:proofErr w:type="spellEnd"/>
      <w:r>
        <w:t xml:space="preserve"> в </w:t>
      </w:r>
      <w:proofErr w:type="spellStart"/>
      <w:r>
        <w:t>неговата</w:t>
      </w:r>
      <w:proofErr w:type="spellEnd"/>
      <w:r>
        <w:t xml:space="preserve"> </w:t>
      </w:r>
      <w:proofErr w:type="spellStart"/>
      <w:r>
        <w:t>организация</w:t>
      </w:r>
      <w:proofErr w:type="spellEnd"/>
      <w:r>
        <w:t>.</w:t>
      </w:r>
    </w:p>
    <w:p w:rsidR="003C027B" w:rsidRDefault="003C027B" w:rsidP="003C027B">
      <w:pPr>
        <w:ind w:firstLine="720"/>
        <w:jc w:val="both"/>
        <w:rPr>
          <w:lang w:val="bg-BG"/>
        </w:rPr>
      </w:pPr>
      <w:r>
        <w:rPr>
          <w:lang w:val="bg-BG"/>
        </w:rPr>
        <w:t>Задължавам се писмено да уведомя възложителя за всяка промяна на декларираните обстоятелства, настъпила в хода на провеждане на настоящата открита процедура в 7-дневен срок от настъпването.</w:t>
      </w:r>
    </w:p>
    <w:p w:rsidR="003C027B" w:rsidRDefault="003C027B" w:rsidP="003C027B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Известна ми е наказателната отговорност за деклариране на неверни данни по чл.313 от Наказателния кодекс на Република България. </w:t>
      </w:r>
    </w:p>
    <w:p w:rsidR="003C027B" w:rsidRDefault="003C027B" w:rsidP="003C027B">
      <w:pPr>
        <w:ind w:firstLine="720"/>
        <w:jc w:val="both"/>
        <w:rPr>
          <w:b/>
          <w:lang w:val="bg-BG"/>
        </w:rPr>
      </w:pPr>
    </w:p>
    <w:p w:rsidR="003C027B" w:rsidRDefault="003C027B" w:rsidP="003C027B">
      <w:pPr>
        <w:ind w:right="-618" w:firstLine="720"/>
        <w:jc w:val="both"/>
        <w:rPr>
          <w:b/>
          <w:lang w:val="bg-BG"/>
        </w:rPr>
      </w:pPr>
    </w:p>
    <w:p w:rsidR="00380165" w:rsidRDefault="00380165" w:rsidP="003C027B">
      <w:pPr>
        <w:ind w:right="-618" w:firstLine="720"/>
        <w:rPr>
          <w:b/>
          <w:lang w:val="bg-BG"/>
        </w:rPr>
      </w:pPr>
    </w:p>
    <w:p w:rsidR="003C027B" w:rsidRDefault="003C027B" w:rsidP="003C027B">
      <w:pPr>
        <w:ind w:right="-618" w:firstLine="720"/>
        <w:rPr>
          <w:b/>
          <w:lang w:val="bg-BG"/>
        </w:rPr>
      </w:pPr>
      <w:proofErr w:type="spellStart"/>
      <w:r>
        <w:rPr>
          <w:b/>
        </w:rPr>
        <w:t>Дата</w:t>
      </w:r>
      <w:proofErr w:type="spellEnd"/>
      <w:r>
        <w:rPr>
          <w:b/>
        </w:rPr>
        <w:t xml:space="preserve">: 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spacing w:val="20"/>
          <w:lang w:val="bg-BG"/>
        </w:rPr>
        <w:t>ДЕКЛАРАТОР:</w:t>
      </w:r>
      <w:r>
        <w:rPr>
          <w:lang w:val="bg-BG"/>
        </w:rPr>
        <w:t xml:space="preserve"> </w:t>
      </w:r>
    </w:p>
    <w:p w:rsidR="003C027B" w:rsidRDefault="003C027B" w:rsidP="003C027B">
      <w:pPr>
        <w:ind w:left="5652" w:firstLine="720"/>
        <w:rPr>
          <w:b/>
          <w:lang w:val="bg-BG"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имена</w:t>
      </w:r>
      <w:proofErr w:type="spellEnd"/>
      <w:proofErr w:type="gramEnd"/>
      <w:r>
        <w:rPr>
          <w:b/>
          <w:lang w:val="bg-BG"/>
        </w:rPr>
        <w:t xml:space="preserve"> и</w:t>
      </w:r>
      <w:r>
        <w:rPr>
          <w:b/>
        </w:rPr>
        <w:t xml:space="preserve"> </w:t>
      </w:r>
      <w:proofErr w:type="spellStart"/>
      <w:r>
        <w:rPr>
          <w:b/>
        </w:rPr>
        <w:t>подпис</w:t>
      </w:r>
      <w:proofErr w:type="spellEnd"/>
      <w:r>
        <w:rPr>
          <w:b/>
        </w:rPr>
        <w:t xml:space="preserve">) </w:t>
      </w:r>
    </w:p>
    <w:p w:rsidR="003C027B" w:rsidRDefault="003C027B" w:rsidP="003C027B">
      <w:bookmarkStart w:id="0" w:name="_GoBack"/>
      <w:bookmarkEnd w:id="0"/>
    </w:p>
    <w:sectPr w:rsidR="003C02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E6"/>
    <w:rsid w:val="00380165"/>
    <w:rsid w:val="003C027B"/>
    <w:rsid w:val="004622E6"/>
    <w:rsid w:val="00CA6D23"/>
    <w:rsid w:val="00FA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6">
    <w:name w:val="heading 6"/>
    <w:basedOn w:val="a"/>
    <w:next w:val="a"/>
    <w:link w:val="60"/>
    <w:qFormat/>
    <w:rsid w:val="003C027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лавие 6 Знак"/>
    <w:basedOn w:val="a0"/>
    <w:link w:val="6"/>
    <w:rsid w:val="003C027B"/>
    <w:rPr>
      <w:rFonts w:ascii="Times New Roman" w:eastAsia="Times New Roman" w:hAnsi="Times New Roman" w:cs="Times New Roman"/>
      <w:b/>
      <w:bCs/>
      <w:lang w:val="en-GB"/>
    </w:rPr>
  </w:style>
  <w:style w:type="character" w:styleId="a3">
    <w:name w:val="Hyperlink"/>
    <w:rsid w:val="003C027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6D6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FA6D66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6">
    <w:name w:val="heading 6"/>
    <w:basedOn w:val="a"/>
    <w:next w:val="a"/>
    <w:link w:val="60"/>
    <w:qFormat/>
    <w:rsid w:val="003C027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лавие 6 Знак"/>
    <w:basedOn w:val="a0"/>
    <w:link w:val="6"/>
    <w:rsid w:val="003C027B"/>
    <w:rPr>
      <w:rFonts w:ascii="Times New Roman" w:eastAsia="Times New Roman" w:hAnsi="Times New Roman" w:cs="Times New Roman"/>
      <w:b/>
      <w:bCs/>
      <w:lang w:val="en-GB"/>
    </w:rPr>
  </w:style>
  <w:style w:type="character" w:styleId="a3">
    <w:name w:val="Hyperlink"/>
    <w:rsid w:val="003C027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6D6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FA6D6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21&#1072;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2003&amp;ToPar=Art321&amp;Type=20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2003&amp;ToPar=Art301&amp;Type=201" TargetMode="External"/><Relationship Id="rId11" Type="http://schemas.openxmlformats.org/officeDocument/2006/relationships/fontTable" Target="fontTable.xml"/><Relationship Id="rId5" Type="http://schemas.openxmlformats.org/officeDocument/2006/relationships/hyperlink" Target="apis://Base=NORM&amp;DocCode=2003&amp;ToPar=Art253&amp;Type=201" TargetMode="External"/><Relationship Id="rId10" Type="http://schemas.openxmlformats.org/officeDocument/2006/relationships/hyperlink" Target="apis://Base=NORM&amp;DocCode=2003&amp;ToPar=Art219&amp;Type=2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ORM&amp;DocCode=2003&amp;ToPar=Art194&amp;Type=201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</dc:creator>
  <cp:keywords/>
  <dc:description/>
  <cp:lastModifiedBy>Rumi</cp:lastModifiedBy>
  <cp:revision>5</cp:revision>
  <cp:lastPrinted>2014-11-12T12:53:00Z</cp:lastPrinted>
  <dcterms:created xsi:type="dcterms:W3CDTF">2014-10-09T11:29:00Z</dcterms:created>
  <dcterms:modified xsi:type="dcterms:W3CDTF">2014-11-12T12:54:00Z</dcterms:modified>
</cp:coreProperties>
</file>